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D40011" w:rsidRDefault="00D40011">
      <w:pPr>
        <w:widowControl w:val="0"/>
        <w:pBdr>
          <w:top w:val="nil"/>
          <w:left w:val="nil"/>
          <w:bottom w:val="nil"/>
          <w:right w:val="nil"/>
          <w:between w:val="nil"/>
        </w:pBdr>
        <w:spacing w:after="0" w:line="276" w:lineRule="auto"/>
        <w:jc w:val="left"/>
      </w:pPr>
    </w:p>
    <w:p w14:paraId="00000002" w14:textId="77777777" w:rsidR="00D40011" w:rsidRDefault="0012368A">
      <w:pPr>
        <w:rPr>
          <w:rFonts w:ascii="Arial" w:eastAsia="Arial" w:hAnsi="Arial"/>
          <w:b/>
          <w:sz w:val="36"/>
          <w:szCs w:val="36"/>
        </w:rPr>
      </w:pPr>
      <w:r>
        <w:rPr>
          <w:rFonts w:ascii="Arial" w:eastAsia="Arial" w:hAnsi="Arial"/>
          <w:b/>
          <w:sz w:val="36"/>
          <w:szCs w:val="36"/>
        </w:rPr>
        <w:t>Framework Schedule 5 (Management Charges and Information)</w:t>
      </w:r>
    </w:p>
    <w:p w14:paraId="00000003" w14:textId="77777777" w:rsidR="00D40011" w:rsidRDefault="0012368A">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4" w14:textId="77777777" w:rsidR="00D40011" w:rsidRDefault="0012368A">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5" w14:textId="77777777" w:rsidR="00D40011" w:rsidRDefault="0012368A">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6" w14:textId="77777777" w:rsidR="00D40011" w:rsidRDefault="00D4001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7" w14:textId="77777777" w:rsidR="00D40011" w:rsidRDefault="0012368A">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8" w14:textId="77777777" w:rsidR="00D40011" w:rsidRDefault="0012368A">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9" w14:textId="77777777" w:rsidR="00D40011" w:rsidRDefault="0012368A">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A" w14:textId="77777777" w:rsidR="00D40011" w:rsidRDefault="00D40011">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B" w14:textId="77777777" w:rsidR="00D40011" w:rsidRDefault="0012368A">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C" w14:textId="77777777" w:rsidR="00D40011" w:rsidRDefault="0012368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D" w14:textId="77777777" w:rsidR="00D40011" w:rsidRDefault="0012368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E" w14:textId="77777777" w:rsidR="00D40011" w:rsidRDefault="0012368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F" w14:textId="77777777" w:rsidR="00D40011" w:rsidRDefault="0012368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0" w14:textId="77777777" w:rsidR="00D40011" w:rsidRDefault="0012368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1" w14:textId="77777777" w:rsidR="00D40011" w:rsidRDefault="0012368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lastRenderedPageBreak/>
        <w:t>3.4.1 promptly after the Framework Start Date provide an e-mail and/or postal address to which CCS will send invoices for the Management Charge and monthly statements relating to the invoicing of the Management Charge;</w:t>
      </w:r>
    </w:p>
    <w:p w14:paraId="00000012" w14:textId="77777777" w:rsidR="00D40011" w:rsidRDefault="00D4001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3" w14:textId="77777777" w:rsidR="00D40011" w:rsidRDefault="0012368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contact name and contact details for the purposes of queries relating to either Management Information or invoicing; and</w:t>
      </w:r>
    </w:p>
    <w:p w14:paraId="00000014" w14:textId="77777777" w:rsidR="00D40011" w:rsidRDefault="00D4001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5" w14:textId="77777777" w:rsidR="00D40011" w:rsidRDefault="0012368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00000016" w14:textId="77777777" w:rsidR="00D40011" w:rsidRDefault="00D40011">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7" w14:textId="77777777" w:rsidR="00D40011" w:rsidRDefault="0012368A">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8" w14:textId="77777777" w:rsidR="00D40011" w:rsidRDefault="0012368A">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9" w14:textId="77777777" w:rsidR="00D40011" w:rsidRDefault="0012368A">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use and to share with any Buyer, Other Contracting Authority and </w:t>
      </w:r>
      <w:r>
        <w:rPr>
          <w:rFonts w:ascii="Arial" w:eastAsia="Arial" w:hAnsi="Arial"/>
          <w:sz w:val="24"/>
          <w:szCs w:val="24"/>
        </w:rPr>
        <w:t>R</w:t>
      </w:r>
      <w:r>
        <w:rPr>
          <w:rFonts w:ascii="Arial" w:eastAsia="Arial" w:hAnsi="Arial"/>
          <w:color w:val="000000"/>
          <w:sz w:val="24"/>
          <w:szCs w:val="24"/>
        </w:rPr>
        <w:t xml:space="preserve">elevant </w:t>
      </w:r>
      <w:r>
        <w:rPr>
          <w:rFonts w:ascii="Arial" w:eastAsia="Arial" w:hAnsi="Arial"/>
          <w:sz w:val="24"/>
          <w:szCs w:val="24"/>
        </w:rPr>
        <w:t>P</w:t>
      </w:r>
      <w:r>
        <w:rPr>
          <w:rFonts w:ascii="Arial" w:eastAsia="Arial" w:hAnsi="Arial"/>
          <w:color w:val="000000"/>
          <w:sz w:val="24"/>
          <w:szCs w:val="24"/>
        </w:rPr>
        <w:t>erson; and/or</w:t>
      </w:r>
    </w:p>
    <w:p w14:paraId="0000001A" w14:textId="77777777" w:rsidR="00D40011" w:rsidRDefault="0012368A">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B" w14:textId="77777777" w:rsidR="00D40011" w:rsidRDefault="0012368A">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C" w14:textId="77777777" w:rsidR="00D40011" w:rsidRDefault="0012368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D" w14:textId="77777777" w:rsidR="00D40011" w:rsidRDefault="0012368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E" w14:textId="77777777" w:rsidR="00D40011" w:rsidRDefault="00D4001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F" w14:textId="77777777" w:rsidR="00D40011" w:rsidRDefault="0012368A">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0" w14:textId="77777777" w:rsidR="00D40011" w:rsidRDefault="0012368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1" w14:textId="77777777" w:rsidR="00D40011" w:rsidRDefault="0012368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22" w14:textId="77777777" w:rsidR="00D40011" w:rsidRDefault="00D4001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3" w14:textId="77777777" w:rsidR="00D40011" w:rsidRDefault="00D4001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D40011" w:rsidRDefault="00D4001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D40011" w:rsidRDefault="00D4001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D40011" w:rsidRDefault="00D4001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D40011" w:rsidRDefault="00D4001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D40011" w:rsidRDefault="0012368A">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9" w14:textId="77777777" w:rsidR="00D40011" w:rsidRDefault="0012368A">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A" w14:textId="77777777" w:rsidR="00D40011" w:rsidRDefault="0012368A">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B" w14:textId="77777777" w:rsidR="00D40011" w:rsidRDefault="0012368A">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C" w14:textId="77777777" w:rsidR="00D40011" w:rsidRDefault="0012368A">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D" w14:textId="77777777" w:rsidR="00D40011" w:rsidRDefault="0012368A">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proofErr w:type="gramStart"/>
      <w:r>
        <w:rPr>
          <w:rFonts w:ascii="Arial" w:eastAsia="Arial" w:hAnsi="Arial"/>
          <w:smallCaps/>
          <w:color w:val="000000"/>
          <w:sz w:val="24"/>
          <w:szCs w:val="24"/>
        </w:rPr>
        <w:t xml:space="preserve">6.1.4 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2E" w14:textId="77777777" w:rsidR="00D40011" w:rsidRDefault="00D40011">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2F" w14:textId="77777777" w:rsidR="00D40011" w:rsidRDefault="0012368A">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0" w14:textId="77777777" w:rsidR="00D40011" w:rsidRDefault="0012368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1" w14:textId="77777777" w:rsidR="00D40011" w:rsidRDefault="0012368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2" w14:textId="77777777" w:rsidR="00D40011" w:rsidRDefault="0012368A">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3" w14:textId="77777777" w:rsidR="00D40011" w:rsidRDefault="0012368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4" w14:textId="77777777" w:rsidR="00D40011" w:rsidRDefault="0012368A">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5" w14:textId="77777777" w:rsidR="00D40011" w:rsidRDefault="0012368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6" w14:textId="77777777" w:rsidR="00D40011" w:rsidRDefault="0012368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7" w14:textId="77777777" w:rsidR="00D40011" w:rsidRDefault="00D4001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8" w14:textId="77777777" w:rsidR="00D40011" w:rsidRDefault="0012368A">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9" w14:textId="77777777" w:rsidR="00D40011" w:rsidRDefault="0012368A">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A" w14:textId="77777777" w:rsidR="00D40011" w:rsidRDefault="001236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B" w14:textId="77777777" w:rsidR="00D40011" w:rsidRDefault="001236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C" w14:textId="77777777" w:rsidR="00D40011" w:rsidRDefault="001236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D" w14:textId="77777777" w:rsidR="00D40011" w:rsidRDefault="00D40011">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E" w14:textId="77777777" w:rsidR="00D40011" w:rsidRDefault="0012368A">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3F" w14:textId="77777777" w:rsidR="00D40011" w:rsidRDefault="001236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40" w14:textId="77777777" w:rsidR="00D40011" w:rsidRDefault="001236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1" w14:textId="77777777" w:rsidR="00D40011" w:rsidRDefault="00D40011">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2" w14:textId="77777777" w:rsidR="00D40011" w:rsidRDefault="0012368A">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3" w14:textId="77777777" w:rsidR="00D40011" w:rsidRDefault="001236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44" w14:textId="77777777" w:rsidR="00D40011" w:rsidRDefault="001236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Charge during the period when a Default Management Charge was applied, then CCS shall be entitled to immediate payment of the balance as a debt together with interest.</w:t>
      </w:r>
    </w:p>
    <w:p w14:paraId="00000045" w14:textId="77777777" w:rsidR="00D40011" w:rsidRDefault="0012368A">
      <w:pPr>
        <w:spacing w:after="200" w:line="276" w:lineRule="auto"/>
        <w:jc w:val="left"/>
        <w:rPr>
          <w:rFonts w:ascii="Arial" w:eastAsia="Arial" w:hAnsi="Arial"/>
          <w:sz w:val="24"/>
          <w:szCs w:val="24"/>
        </w:rPr>
      </w:pPr>
      <w:r>
        <w:br w:type="page"/>
      </w:r>
    </w:p>
    <w:p w14:paraId="00000046" w14:textId="77777777" w:rsidR="00D40011" w:rsidRDefault="0012368A">
      <w:pPr>
        <w:jc w:val="left"/>
        <w:rPr>
          <w:rFonts w:ascii="Arial" w:eastAsia="Arial" w:hAnsi="Arial"/>
          <w:b/>
          <w:sz w:val="36"/>
          <w:szCs w:val="36"/>
        </w:rPr>
      </w:pPr>
      <w:r>
        <w:rPr>
          <w:rFonts w:ascii="Arial" w:eastAsia="Arial" w:hAnsi="Arial"/>
          <w:b/>
          <w:sz w:val="36"/>
          <w:szCs w:val="36"/>
        </w:rPr>
        <w:lastRenderedPageBreak/>
        <w:t>Annex: MI Reporting Template</w:t>
      </w:r>
    </w:p>
    <w:p w14:paraId="00000055" w14:textId="2FC49A8F" w:rsidR="00D40011" w:rsidRDefault="002233F9">
      <w:pPr>
        <w:jc w:val="left"/>
        <w:rPr>
          <w:rFonts w:ascii="Arial" w:eastAsia="Arial" w:hAnsi="Arial"/>
        </w:rPr>
      </w:pPr>
      <w:r>
        <w:rPr>
          <w:rFonts w:ascii="Arial" w:eastAsia="Arial" w:hAnsi="Arial"/>
        </w:rPr>
        <w:object w:dxaOrig="1504" w:dyaOrig="982" w14:anchorId="246A2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5pt;height:49pt" o:ole="">
            <v:imagedata r:id="rId9" o:title=""/>
          </v:shape>
          <o:OLEObject Type="Embed" ProgID="Excel.Sheet.12" ShapeID="_x0000_i1029" DrawAspect="Icon" ObjectID="_1736230054" r:id="rId10"/>
        </w:object>
      </w:r>
      <w:bookmarkStart w:id="8" w:name="_GoBack"/>
      <w:bookmarkEnd w:id="8"/>
    </w:p>
    <w:sectPr w:rsidR="00D40011">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7CC7B" w14:textId="77777777" w:rsidR="00BB6DBF" w:rsidRDefault="00BB6DBF">
      <w:pPr>
        <w:spacing w:after="0"/>
      </w:pPr>
      <w:r>
        <w:separator/>
      </w:r>
    </w:p>
  </w:endnote>
  <w:endnote w:type="continuationSeparator" w:id="0">
    <w:p w14:paraId="1053F0D7" w14:textId="77777777" w:rsidR="00BB6DBF" w:rsidRDefault="00BB6D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Yu Gothic UI"/>
    <w:charset w:val="86"/>
    <w:family w:val="auto"/>
    <w:pitch w:val="variable"/>
    <w:sig w:usb0="00000287" w:usb1="080F0000" w:usb2="00000010" w:usb3="00000000" w:csb0="0006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B" w14:textId="77777777" w:rsidR="00D40011" w:rsidRDefault="00D40011">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D" w14:textId="55E62F96" w:rsidR="00D40011" w:rsidRDefault="0012368A">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w:t>
    </w:r>
    <w:r w:rsidR="00F42AA3" w:rsidRPr="00F42AA3">
      <w:rPr>
        <w:rFonts w:ascii="Arial" w:eastAsia="Arial" w:hAnsi="Arial"/>
        <w:sz w:val="20"/>
        <w:szCs w:val="20"/>
      </w:rPr>
      <w:t>RM6268 Vehicle Lease, Fleet Management and Salary Sacrifice</w:t>
    </w:r>
    <w:r>
      <w:rPr>
        <w:rFonts w:ascii="Arial" w:eastAsia="Arial" w:hAnsi="Arial"/>
        <w:sz w:val="20"/>
        <w:szCs w:val="20"/>
      </w:rPr>
      <w:tab/>
      <w:t xml:space="preserve">                                           </w:t>
    </w:r>
  </w:p>
  <w:p w14:paraId="0000005E" w14:textId="433D870D" w:rsidR="00D40011" w:rsidRDefault="0012368A">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7F3370">
      <w:rPr>
        <w:rFonts w:ascii="Arial" w:eastAsia="Arial" w:hAnsi="Arial"/>
        <w:noProof/>
        <w:color w:val="000000"/>
        <w:sz w:val="20"/>
        <w:szCs w:val="20"/>
      </w:rPr>
      <w:t>5</w:t>
    </w:r>
    <w:r>
      <w:rPr>
        <w:rFonts w:ascii="Arial" w:eastAsia="Arial" w:hAnsi="Arial"/>
        <w:color w:val="000000"/>
        <w:sz w:val="20"/>
        <w:szCs w:val="20"/>
      </w:rPr>
      <w:fldChar w:fldCharType="end"/>
    </w:r>
  </w:p>
  <w:p w14:paraId="0000005F" w14:textId="77777777" w:rsidR="00D40011" w:rsidRDefault="00123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9" w:name="_heading=h.4d34og8" w:colFirst="0" w:colLast="0"/>
    <w:bookmarkEnd w:id="9"/>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C" w14:textId="77777777" w:rsidR="00D40011" w:rsidRDefault="00D40011">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5B195" w14:textId="77777777" w:rsidR="00BB6DBF" w:rsidRDefault="00BB6DBF">
      <w:pPr>
        <w:spacing w:after="0"/>
      </w:pPr>
      <w:r>
        <w:separator/>
      </w:r>
    </w:p>
  </w:footnote>
  <w:footnote w:type="continuationSeparator" w:id="0">
    <w:p w14:paraId="0A84FC1C" w14:textId="77777777" w:rsidR="00BB6DBF" w:rsidRDefault="00BB6D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8" w14:textId="77777777" w:rsidR="00D40011" w:rsidRDefault="00D40011">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6" w14:textId="77777777" w:rsidR="00D40011" w:rsidRDefault="0012368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7" w14:textId="77777777" w:rsidR="00D40011" w:rsidRDefault="0012368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9" w14:textId="77777777" w:rsidR="00D40011" w:rsidRDefault="0012368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A" w14:textId="77777777" w:rsidR="00D40011" w:rsidRDefault="0012368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70C06"/>
    <w:multiLevelType w:val="multilevel"/>
    <w:tmpl w:val="ED3A75A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C4D4B2B"/>
    <w:multiLevelType w:val="multilevel"/>
    <w:tmpl w:val="FA228A16"/>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F9471D5"/>
    <w:multiLevelType w:val="multilevel"/>
    <w:tmpl w:val="73B42FDC"/>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11"/>
    <w:rsid w:val="0012368A"/>
    <w:rsid w:val="002233F9"/>
    <w:rsid w:val="002E35BB"/>
    <w:rsid w:val="007F3370"/>
    <w:rsid w:val="00BB6DBF"/>
    <w:rsid w:val="00C470A5"/>
    <w:rsid w:val="00D40011"/>
    <w:rsid w:val="00F062F1"/>
    <w:rsid w:val="00F42A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9EF2C"/>
  <w15:docId w15:val="{A4912EB5-DF1F-4CA8-B80A-BEE2D3EA6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nEIRvBZ7ujviSPgim52JqTUL4A==">AMUW2mUDxw4p9RRDbbuTpPd47sERIOylc8O25/2yJ1dBECLUIpyEy13o/XkAzAhOmI9P/9OtiqiXUg7w+5RYIuCzcrc281v2qcFMQi+JrTutzd/6HX2zMHV35NB7Bp35cJ5Wo4rSwbnsuOEo4f3tTqGQZL0ztJoUVfdajhBkGQWLuMNQgda8WA97rezk9CBx41mEm+LDPpQuqZRy65x4TcqitB2uA/64z7wHwISh+x1jrPKjNcGrIYc=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1159</Words>
  <Characters>6608</Characters>
  <Application>Microsoft Office Word</Application>
  <DocSecurity>0</DocSecurity>
  <Lines>55</Lines>
  <Paragraphs>15</Paragraphs>
  <ScaleCrop>false</ScaleCrop>
  <Company>Cabinet Office</Company>
  <LinksUpToDate>false</LinksUpToDate>
  <CharactersWithSpaces>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Lorna Westlake</cp:lastModifiedBy>
  <cp:revision>5</cp:revision>
  <dcterms:created xsi:type="dcterms:W3CDTF">2020-02-27T11:43:00Z</dcterms:created>
  <dcterms:modified xsi:type="dcterms:W3CDTF">2023-01-26T09:21:00Z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